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E224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jc w:val="center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lang w:eastAsia="zh-CN"/>
        </w:rPr>
        <w:t>双鸭山市友谊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>生态环境局关于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金仓元稻壳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lang w:eastAsia="zh-CN"/>
        </w:rPr>
        <w:t>、晓光生物质、谢艳民内科、铭泰粮食、淑良养殖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lang w:val="en-US" w:eastAsia="zh-CN"/>
        </w:rPr>
        <w:t>5家企业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>注销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排污登记的公告</w:t>
      </w:r>
    </w:p>
    <w:p w14:paraId="512405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0" w:firstLineChars="200"/>
        <w:jc w:val="center"/>
        <w:textAlignment w:val="auto"/>
        <w:rPr>
          <w:rFonts w:hint="eastAsia" w:ascii="仿宋_GB2312" w:eastAsia="仿宋_GB2312" w:cs="仿宋_GB2312"/>
          <w:sz w:val="31"/>
          <w:szCs w:val="31"/>
        </w:rPr>
      </w:pPr>
    </w:p>
    <w:p w14:paraId="4A94221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根据《中华人民共和国行政许可法》第七十条第（六）款规定、《排污许可管理办法（试行）》第五十条规定，双鸭山市友谊生态环境局拟对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辖区</w:t>
      </w:r>
      <w:r>
        <w:rPr>
          <w:rFonts w:hint="eastAsia" w:ascii="仿宋_GB2312" w:eastAsia="仿宋_GB2312" w:cs="仿宋_GB2312"/>
          <w:sz w:val="31"/>
          <w:szCs w:val="31"/>
        </w:rPr>
        <w:t>内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6</w:t>
      </w:r>
      <w:r>
        <w:rPr>
          <w:rFonts w:hint="eastAsia" w:ascii="仿宋_GB2312" w:eastAsia="仿宋_GB2312" w:cs="仿宋_GB2312"/>
          <w:sz w:val="31"/>
          <w:szCs w:val="31"/>
        </w:rPr>
        <w:t>家企业排污登记表依</w:t>
      </w:r>
      <w:bookmarkStart w:id="0" w:name="_GoBack"/>
      <w:bookmarkEnd w:id="0"/>
      <w:r>
        <w:rPr>
          <w:rFonts w:hint="eastAsia" w:ascii="仿宋_GB2312" w:eastAsia="仿宋_GB2312" w:cs="仿宋_GB2312"/>
          <w:sz w:val="31"/>
          <w:szCs w:val="31"/>
        </w:rPr>
        <w:t>法予以注销。</w:t>
      </w:r>
    </w:p>
    <w:p w14:paraId="25EA5A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现予以公示7个工作日，公示期间，如有异议，请在公示期满前向我局提交书面意见及有关资料。逾期无异议，我局将依法在全国排污许可证管理信息平台予以注销。</w:t>
      </w:r>
    </w:p>
    <w:tbl>
      <w:tblPr>
        <w:tblStyle w:val="3"/>
        <w:tblW w:w="9724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1756"/>
        <w:gridCol w:w="2850"/>
        <w:gridCol w:w="4141"/>
      </w:tblGrid>
      <w:tr w14:paraId="2F23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51F7EE3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ascii="黑体" w:hAnsi="宋体" w:eastAsia="黑体" w:cs="黑体"/>
                <w:sz w:val="28"/>
                <w:szCs w:val="28"/>
              </w:rPr>
              <w:t>序号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AA4E968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企业名称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CACB3FF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排污登记编号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FCA7302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注销原因</w:t>
            </w:r>
          </w:p>
        </w:tc>
      </w:tr>
      <w:tr w14:paraId="08E3F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1701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4E5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shd w:val="clear" w:fill="FFFFFF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友谊县金仓元稻壳加工厂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A55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  <w:shd w:val="clear" w:fill="FFFFFF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92230522MA1C3BHC22001X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0DB7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区域选择错误</w:t>
            </w:r>
          </w:p>
        </w:tc>
      </w:tr>
      <w:tr w14:paraId="3CBF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EA04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330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shd w:val="clear" w:fill="FFFFFF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双鸭山市友谊县晓光生物质燃料销售有限公司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4D1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  <w:shd w:val="clear" w:fill="FFFFFF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91230522MA1BJHMK20002X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6A60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内容信息错误</w:t>
            </w:r>
          </w:p>
        </w:tc>
      </w:tr>
      <w:tr w14:paraId="0B866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2968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A8C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友谊县谢艳民内科诊所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588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92230522MA1F6RH31R001Z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CA01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非工业建筑/个体商户</w:t>
            </w:r>
          </w:p>
        </w:tc>
      </w:tr>
      <w:tr w14:paraId="23698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6DB5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5CF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友谊县铭泰粮食加工有限公司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92C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91230522MABXRXHJ84001Y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80B4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非登记类</w:t>
            </w:r>
          </w:p>
        </w:tc>
      </w:tr>
      <w:tr w14:paraId="48043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047F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709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双鸭山友谊县淑良养殖场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948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92230522MABYTYUBX5001W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971F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无排放口规模以下养殖场</w:t>
            </w:r>
          </w:p>
        </w:tc>
      </w:tr>
    </w:tbl>
    <w:p w14:paraId="6F2BE36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公示期限：202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4</w:t>
      </w:r>
      <w:r>
        <w:rPr>
          <w:rFonts w:hint="eastAsia" w:ascii="仿宋_GB2312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28</w:t>
      </w:r>
      <w:r>
        <w:rPr>
          <w:rFonts w:hint="eastAsia" w:ascii="仿宋_GB2312" w:eastAsia="仿宋_GB2312" w:cs="仿宋_GB2312"/>
          <w:sz w:val="31"/>
          <w:szCs w:val="31"/>
        </w:rPr>
        <w:t>日——202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9</w:t>
      </w:r>
      <w:r>
        <w:rPr>
          <w:rFonts w:hint="eastAsia" w:ascii="仿宋_GB2312" w:eastAsia="仿宋_GB2312" w:cs="仿宋_GB2312"/>
          <w:sz w:val="31"/>
          <w:szCs w:val="31"/>
        </w:rPr>
        <w:t>日</w:t>
      </w:r>
    </w:p>
    <w:p w14:paraId="0DC7326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联系方式：0469-5817869</w:t>
      </w:r>
    </w:p>
    <w:p w14:paraId="163EA58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地址：黑龙江省双鸭山市友谊县挹娄大街西侧（双鸭山市友谊生态环境局）204办公室</w:t>
      </w:r>
    </w:p>
    <w:p w14:paraId="0840FD2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</w:pPr>
      <w:r>
        <w:rPr>
          <w:rFonts w:hint="eastAsia" w:ascii="仿宋_GB2312" w:eastAsia="仿宋_GB2312" w:cs="仿宋_GB2312"/>
          <w:sz w:val="31"/>
          <w:szCs w:val="31"/>
        </w:rPr>
        <w:t>                      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双鸭山市友谊</w:t>
      </w:r>
      <w:r>
        <w:rPr>
          <w:rFonts w:hint="eastAsia" w:ascii="仿宋_GB2312" w:eastAsia="仿宋_GB2312" w:cs="仿宋_GB2312"/>
          <w:sz w:val="31"/>
          <w:szCs w:val="31"/>
        </w:rPr>
        <w:t>生态环境局</w:t>
      </w:r>
    </w:p>
    <w:p w14:paraId="5F44379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  <w:shd w:val="clear" w:fill="F5F5F5"/>
        </w:rPr>
      </w:pPr>
      <w:r>
        <w:rPr>
          <w:rFonts w:hint="eastAsia" w:ascii="仿宋_GB2312" w:eastAsia="仿宋_GB2312" w:cs="仿宋_GB2312"/>
          <w:sz w:val="31"/>
          <w:szCs w:val="31"/>
        </w:rPr>
        <w:t>                        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1"/>
          <w:szCs w:val="31"/>
        </w:rPr>
        <w:t xml:space="preserve"> 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4</w:t>
      </w:r>
      <w:r>
        <w:rPr>
          <w:rFonts w:hint="eastAsia" w:ascii="仿宋_GB2312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28</w:t>
      </w:r>
      <w:r>
        <w:rPr>
          <w:rFonts w:hint="eastAsia" w:ascii="仿宋_GB2312" w:eastAsia="仿宋_GB2312" w:cs="仿宋_GB2312"/>
          <w:sz w:val="31"/>
          <w:szCs w:val="31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MTBmYWE2YzFmMmM2NmJmYTQzMWIwMTA2ZmM2ZWYifQ=="/>
  </w:docVars>
  <w:rsids>
    <w:rsidRoot w:val="00000000"/>
    <w:rsid w:val="039557D5"/>
    <w:rsid w:val="05F77102"/>
    <w:rsid w:val="0C1E0FB9"/>
    <w:rsid w:val="12855994"/>
    <w:rsid w:val="1A99221E"/>
    <w:rsid w:val="1C662077"/>
    <w:rsid w:val="20053D0E"/>
    <w:rsid w:val="20CD60E6"/>
    <w:rsid w:val="24044EDD"/>
    <w:rsid w:val="3102662E"/>
    <w:rsid w:val="3549055F"/>
    <w:rsid w:val="36E205C8"/>
    <w:rsid w:val="39B74EEF"/>
    <w:rsid w:val="3AF47B13"/>
    <w:rsid w:val="3F3674CF"/>
    <w:rsid w:val="3FE27946"/>
    <w:rsid w:val="45C71EF8"/>
    <w:rsid w:val="487518C5"/>
    <w:rsid w:val="49C54C32"/>
    <w:rsid w:val="4C7851AC"/>
    <w:rsid w:val="4D45619A"/>
    <w:rsid w:val="505C74CA"/>
    <w:rsid w:val="50FE46A9"/>
    <w:rsid w:val="548F0FFA"/>
    <w:rsid w:val="552A0691"/>
    <w:rsid w:val="55AC79AF"/>
    <w:rsid w:val="5FD93865"/>
    <w:rsid w:val="64110F5D"/>
    <w:rsid w:val="641C571B"/>
    <w:rsid w:val="6544632F"/>
    <w:rsid w:val="657E78D4"/>
    <w:rsid w:val="67C14A33"/>
    <w:rsid w:val="75E73FF5"/>
    <w:rsid w:val="78153D31"/>
    <w:rsid w:val="79D73368"/>
    <w:rsid w:val="7BB8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665</Characters>
  <Lines>0</Lines>
  <Paragraphs>0</Paragraphs>
  <TotalTime>10</TotalTime>
  <ScaleCrop>false</ScaleCrop>
  <LinksUpToDate>false</LinksUpToDate>
  <CharactersWithSpaces>679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2023-09-01T08:59:00Z</dcterms:created>
  <dc:creator>Administrator</dc:creator>
  <cp:lastModifiedBy>WPS_1720057302</cp:lastModifiedBy>
  <cp:lastPrinted>2025-04-28T06:01:25Z</cp:lastPrinted>
  <dcterms:modified xsi:type="dcterms:W3CDTF">2025-04-28T06:01:41Z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8C6CDA8ECC754655A058546DC097A054_13</vt:lpwstr>
  </property>
  <property fmtid="{D5CDD505-2E9C-101B-9397-08002B2CF9AE}" pid="4" name="KSOTemplateDocerSaveRecord">
    <vt:lpwstr>eyJoZGlkIjoiYzk1MTBmYWE2YzFmMmM2NmJmYTQzMWIwMTA2ZmM2ZWYiLCJ1c2VySWQiOiIxNjEyNzgxNzgxIn0=</vt:lpwstr>
  </property>
</Properties>
</file>