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654FB03A">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双鸭山市友谊生态环境局关于黑龙江春辉米业有限公司年产10万吨大米建设项目环境影响报告表的批复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6</w:t>
            </w:r>
          </w:p>
        </w:tc>
        <w:tc>
          <w:tcPr>
            <w:tcW w:w="3118" w:type="dxa"/>
            <w:vAlign w:val="center"/>
          </w:tcPr>
          <w:p w14:paraId="45A1890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黑龙江春辉米业有限公司</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黑龙江省双鸭山市友谊县红兴隆管理局局直</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bookmarkStart w:id="0" w:name="_GoBack"/>
      <w:bookmarkEnd w:id="0"/>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EAC2CE3"/>
    <w:rsid w:val="639E47BF"/>
    <w:rsid w:val="652D670A"/>
    <w:rsid w:val="669C3468"/>
    <w:rsid w:val="66B718CE"/>
    <w:rsid w:val="67341CB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311</Words>
  <Characters>345</Characters>
  <Lines>2</Lines>
  <Paragraphs>1</Paragraphs>
  <TotalTime>2</TotalTime>
  <ScaleCrop>false</ScaleCrop>
  <LinksUpToDate>false</LinksUpToDate>
  <CharactersWithSpaces>359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2025-05-06T01:55:56Z</cp:lastPrinted>
  <dcterms:modified xsi:type="dcterms:W3CDTF">2025-05-06T02:01:56Z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E3E5424A443F49548D34B00123203A50_12</vt:lpwstr>
  </property>
  <property fmtid="{D5CDD505-2E9C-101B-9397-08002B2CF9AE}" pid="4" name="KSOTemplateDocerSaveRecord">
    <vt:lpwstr>eyJoZGlkIjoiYzk1MTBmYWE2YzFmMmM2NmJmYTQzMWIwMTA2ZmM2ZWYiLCJ1c2VySWQiOiIxNjEyNzgxNzgxIn0=</vt:lpwstr>
  </property>
</Properties>
</file>