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22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80" w:lineRule="exact"/>
        <w:jc w:val="center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双鸭山市友谊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生态环境局关于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金驰粮油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eastAsia="zh-CN"/>
        </w:rPr>
        <w:t>、相君新型建材、红兴隆第二加油站、金安米业、东晟食品、红兴隆农垦兴久钢结构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  <w:lang w:val="en-US" w:eastAsia="zh-CN"/>
        </w:rPr>
        <w:t>及赛福瑞斯米业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排污登记的公告</w:t>
      </w:r>
    </w:p>
    <w:p w14:paraId="512405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20" w:firstLineChars="200"/>
        <w:jc w:val="center"/>
        <w:textAlignment w:val="auto"/>
        <w:rPr>
          <w:rFonts w:hint="eastAsia" w:ascii="仿宋_GB2312" w:eastAsia="仿宋_GB2312" w:cs="仿宋_GB2312"/>
          <w:sz w:val="31"/>
          <w:szCs w:val="31"/>
        </w:rPr>
      </w:pPr>
    </w:p>
    <w:p w14:paraId="4A9422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0" w:firstLineChars="200"/>
        <w:jc w:val="left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根据《中华人民共和国行政许可法》第七十条第（六）款规定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及</w:t>
      </w:r>
      <w:r>
        <w:rPr>
          <w:rFonts w:hint="eastAsia" w:ascii="仿宋_GB2312" w:eastAsia="仿宋_GB2312" w:cs="仿宋_GB2312"/>
          <w:sz w:val="31"/>
          <w:szCs w:val="31"/>
        </w:rPr>
        <w:t>《排污许可管理办法》第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四</w:t>
      </w:r>
      <w:r>
        <w:rPr>
          <w:rFonts w:hint="eastAsia" w:ascii="仿宋_GB2312" w:eastAsia="仿宋_GB2312" w:cs="仿宋_GB2312"/>
          <w:sz w:val="31"/>
          <w:szCs w:val="31"/>
        </w:rPr>
        <w:t>十条规定，双鸭山市友谊生态环境局拟对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辖区</w:t>
      </w:r>
      <w:r>
        <w:rPr>
          <w:rFonts w:hint="eastAsia" w:ascii="仿宋_GB2312" w:eastAsia="仿宋_GB2312" w:cs="仿宋_GB2312"/>
          <w:sz w:val="31"/>
          <w:szCs w:val="31"/>
        </w:rPr>
        <w:t>内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7</w:t>
      </w:r>
      <w:r>
        <w:rPr>
          <w:rFonts w:hint="eastAsia" w:ascii="仿宋_GB2312" w:eastAsia="仿宋_GB2312" w:cs="仿宋_GB2312"/>
          <w:sz w:val="31"/>
          <w:szCs w:val="31"/>
        </w:rPr>
        <w:t>家企业排污登记表依法予以注销。</w:t>
      </w:r>
    </w:p>
    <w:p w14:paraId="25EA5A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现予以公示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</w:rPr>
        <w:t>个工作日，公示期间，如有异议，请在公示期满前向我局提交书面意见及有关资料。逾期无异议，我局将依法在全国排污许可证管理信息平台予以注销。</w:t>
      </w:r>
    </w:p>
    <w:tbl>
      <w:tblPr>
        <w:tblStyle w:val="3"/>
        <w:tblW w:w="9724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756"/>
        <w:gridCol w:w="2850"/>
        <w:gridCol w:w="4141"/>
      </w:tblGrid>
      <w:tr w14:paraId="2F23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77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1F7EE3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sz w:val="28"/>
                <w:szCs w:val="28"/>
              </w:rPr>
              <w:t>序号</w:t>
            </w:r>
          </w:p>
        </w:tc>
        <w:tc>
          <w:tcPr>
            <w:tcW w:w="1756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AA4E968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2850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CACB3FF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排污登记编号</w:t>
            </w:r>
          </w:p>
        </w:tc>
        <w:tc>
          <w:tcPr>
            <w:tcW w:w="4141" w:type="dxa"/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FCA7302"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注销原因</w:t>
            </w:r>
          </w:p>
        </w:tc>
      </w:tr>
      <w:tr w14:paraId="3CBF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EA0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6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0330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黑龙江金驰粮油有限公司</w:t>
            </w:r>
          </w:p>
        </w:tc>
        <w:tc>
          <w:tcPr>
            <w:tcW w:w="2850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64D1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91230522741810545D001Y</w:t>
            </w:r>
          </w:p>
        </w:tc>
        <w:tc>
          <w:tcPr>
            <w:tcW w:w="41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6A6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超期未延续</w:t>
            </w:r>
          </w:p>
        </w:tc>
      </w:tr>
      <w:tr w14:paraId="647E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B523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6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59D81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友谊县相君新型建材有限公司</w:t>
            </w:r>
          </w:p>
        </w:tc>
        <w:tc>
          <w:tcPr>
            <w:tcW w:w="2850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0AA26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91230522592743712G001Y</w:t>
            </w:r>
          </w:p>
        </w:tc>
        <w:tc>
          <w:tcPr>
            <w:tcW w:w="41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D5BE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超期未延续</w:t>
            </w:r>
          </w:p>
        </w:tc>
      </w:tr>
      <w:tr w14:paraId="39B0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5ADC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6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2F0791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中油黑龙江农垦石油有限公司红兴隆第二加油站</w:t>
            </w:r>
          </w:p>
        </w:tc>
        <w:tc>
          <w:tcPr>
            <w:tcW w:w="2850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141F7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91230522574206489E001X</w:t>
            </w:r>
          </w:p>
        </w:tc>
        <w:tc>
          <w:tcPr>
            <w:tcW w:w="41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0BE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超期未延续</w:t>
            </w:r>
          </w:p>
        </w:tc>
      </w:tr>
      <w:tr w14:paraId="2E2E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F4A3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6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555D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友谊县金安米业有限公司</w:t>
            </w:r>
          </w:p>
        </w:tc>
        <w:tc>
          <w:tcPr>
            <w:tcW w:w="2850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4E9BA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912305226602398856001X</w:t>
            </w:r>
          </w:p>
        </w:tc>
        <w:tc>
          <w:tcPr>
            <w:tcW w:w="41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CF6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超期未延续</w:t>
            </w:r>
          </w:p>
        </w:tc>
      </w:tr>
      <w:tr w14:paraId="2671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585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05B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黑龙江省东晟食品有限公司</w:t>
            </w:r>
          </w:p>
        </w:tc>
        <w:tc>
          <w:tcPr>
            <w:tcW w:w="28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8F1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91233002MA1B0MCA71001X</w:t>
            </w:r>
          </w:p>
        </w:tc>
        <w:tc>
          <w:tcPr>
            <w:tcW w:w="41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163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超期未延续</w:t>
            </w:r>
          </w:p>
        </w:tc>
      </w:tr>
      <w:tr w14:paraId="7524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559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05A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黑龙江红兴隆农垦兴久钢结构工程有限公司</w:t>
            </w:r>
          </w:p>
        </w:tc>
        <w:tc>
          <w:tcPr>
            <w:tcW w:w="285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94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91233002MA1AYRJT50001Y</w:t>
            </w:r>
          </w:p>
        </w:tc>
        <w:tc>
          <w:tcPr>
            <w:tcW w:w="41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121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超期未延续</w:t>
            </w:r>
          </w:p>
        </w:tc>
      </w:tr>
      <w:tr w14:paraId="7D0A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FB2B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6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0F91C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黑龙江省赛福瑞斯米业有限公司</w:t>
            </w:r>
          </w:p>
        </w:tc>
        <w:tc>
          <w:tcPr>
            <w:tcW w:w="2850" w:type="dxa"/>
            <w:shd w:val="clear" w:color="auto" w:fill="auto"/>
            <w:tcMar>
              <w:left w:w="105" w:type="dxa"/>
              <w:right w:w="105" w:type="dxa"/>
            </w:tcMar>
            <w:vAlign w:val="bottom"/>
          </w:tcPr>
          <w:p w14:paraId="6F82B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9123052275869101XM001W</w:t>
            </w:r>
          </w:p>
        </w:tc>
        <w:tc>
          <w:tcPr>
            <w:tcW w:w="41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34B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行业类别错误</w:t>
            </w:r>
          </w:p>
        </w:tc>
      </w:tr>
    </w:tbl>
    <w:p w14:paraId="6F2BE3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0" w:firstLineChars="200"/>
        <w:jc w:val="left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公示期限：202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年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</w:rPr>
        <w:t>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9</w:t>
      </w:r>
      <w:r>
        <w:rPr>
          <w:rFonts w:hint="eastAsia" w:ascii="仿宋_GB2312" w:eastAsia="仿宋_GB2312" w:cs="仿宋_GB2312"/>
          <w:sz w:val="31"/>
          <w:szCs w:val="31"/>
        </w:rPr>
        <w:t>日——202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年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</w:rPr>
        <w:t>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13</w:t>
      </w:r>
      <w:r>
        <w:rPr>
          <w:rFonts w:hint="eastAsia" w:ascii="仿宋_GB2312" w:eastAsia="仿宋_GB2312" w:cs="仿宋_GB2312"/>
          <w:sz w:val="31"/>
          <w:szCs w:val="31"/>
        </w:rPr>
        <w:t>日</w:t>
      </w:r>
    </w:p>
    <w:p w14:paraId="0DC732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联系方式：0469-5817869</w:t>
      </w:r>
    </w:p>
    <w:p w14:paraId="2A637E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地址：黑龙江省双鸭山市友谊县挹娄大街西侧（双鸭山市友谊生态环境局）</w:t>
      </w:r>
    </w:p>
    <w:p w14:paraId="3BC8B6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20" w:firstLineChars="200"/>
        <w:jc w:val="left"/>
        <w:textAlignment w:val="auto"/>
        <w:rPr>
          <w:rFonts w:hint="eastAsia" w:ascii="仿宋_GB2312" w:eastAsia="仿宋_GB2312" w:cs="仿宋_GB2312"/>
          <w:sz w:val="31"/>
          <w:szCs w:val="31"/>
        </w:rPr>
      </w:pPr>
    </w:p>
    <w:p w14:paraId="0840FD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</w:pPr>
      <w:r>
        <w:rPr>
          <w:rFonts w:hint="eastAsia" w:ascii="仿宋_GB2312" w:eastAsia="仿宋_GB2312" w:cs="仿宋_GB2312"/>
          <w:sz w:val="31"/>
          <w:szCs w:val="31"/>
        </w:rPr>
        <w:t>                      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双鸭山市友谊</w:t>
      </w:r>
      <w:r>
        <w:rPr>
          <w:rFonts w:hint="eastAsia" w:ascii="仿宋_GB2312" w:eastAsia="仿宋_GB2312" w:cs="仿宋_GB2312"/>
          <w:sz w:val="31"/>
          <w:szCs w:val="31"/>
        </w:rPr>
        <w:t>生态环境局</w:t>
      </w:r>
    </w:p>
    <w:p w14:paraId="5F4437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  <w:shd w:val="clear" w:fill="F5F5F5"/>
        </w:rPr>
      </w:pPr>
      <w:bookmarkStart w:id="0" w:name="_GoBack"/>
      <w:r>
        <w:rPr>
          <w:rFonts w:hint="eastAsia" w:ascii="仿宋_GB2312" w:eastAsia="仿宋_GB2312" w:cs="仿宋_GB2312"/>
          <w:sz w:val="31"/>
          <w:szCs w:val="31"/>
        </w:rPr>
        <w:t>                        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sz w:val="31"/>
          <w:szCs w:val="31"/>
        </w:rPr>
        <w:t xml:space="preserve"> 202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年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</w:rPr>
        <w:t>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9</w:t>
      </w:r>
      <w:r>
        <w:rPr>
          <w:rFonts w:hint="eastAsia" w:ascii="仿宋_GB2312" w:eastAsia="仿宋_GB2312" w:cs="仿宋_GB2312"/>
          <w:sz w:val="31"/>
          <w:szCs w:val="31"/>
        </w:rPr>
        <w:t>日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MTBmYWE2YzFmMmM2NmJmYTQzMWIwMTA2ZmM2ZWYifQ=="/>
  </w:docVars>
  <w:rsids>
    <w:rsidRoot w:val="00000000"/>
    <w:rsid w:val="039557D5"/>
    <w:rsid w:val="05F77102"/>
    <w:rsid w:val="0C1E0FB9"/>
    <w:rsid w:val="12855994"/>
    <w:rsid w:val="1705579E"/>
    <w:rsid w:val="1788693F"/>
    <w:rsid w:val="1A99221E"/>
    <w:rsid w:val="1C662077"/>
    <w:rsid w:val="20053D0E"/>
    <w:rsid w:val="20CD60E6"/>
    <w:rsid w:val="24044EDD"/>
    <w:rsid w:val="274733AB"/>
    <w:rsid w:val="3102662E"/>
    <w:rsid w:val="312B6BB5"/>
    <w:rsid w:val="3549055F"/>
    <w:rsid w:val="36E205C8"/>
    <w:rsid w:val="39B74EEF"/>
    <w:rsid w:val="3AF47B13"/>
    <w:rsid w:val="3F3674CF"/>
    <w:rsid w:val="3FE27946"/>
    <w:rsid w:val="45C71EF8"/>
    <w:rsid w:val="487518C5"/>
    <w:rsid w:val="49C54C32"/>
    <w:rsid w:val="49EA129F"/>
    <w:rsid w:val="4C7851AC"/>
    <w:rsid w:val="4D45619A"/>
    <w:rsid w:val="505C74CA"/>
    <w:rsid w:val="50FE46A9"/>
    <w:rsid w:val="52827B2A"/>
    <w:rsid w:val="537169AB"/>
    <w:rsid w:val="548F0FFA"/>
    <w:rsid w:val="552A0691"/>
    <w:rsid w:val="55AC79AF"/>
    <w:rsid w:val="5FD93865"/>
    <w:rsid w:val="64110F5D"/>
    <w:rsid w:val="641C571B"/>
    <w:rsid w:val="6544632F"/>
    <w:rsid w:val="657E78D4"/>
    <w:rsid w:val="67C14A33"/>
    <w:rsid w:val="75E73FF5"/>
    <w:rsid w:val="78153D31"/>
    <w:rsid w:val="79D73368"/>
    <w:rsid w:val="7BB8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431</Characters>
  <Lines>0</Lines>
  <Paragraphs>0</Paragraphs>
  <TotalTime>10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2023-09-01T08:59:00Z</dcterms:created>
  <dc:creator>Administrator</dc:creator>
  <cp:lastModifiedBy>WPS_1720057302</cp:lastModifiedBy>
  <cp:lastPrinted>2025-08-18T00:31:00Z</cp:lastPrinted>
  <dcterms:modified xsi:type="dcterms:W3CDTF">2026-03-09T06:07:06Z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8C6CDA8ECC754655A058546DC097A054_13</vt:lpwstr>
  </property>
  <property fmtid="{D5CDD505-2E9C-101B-9397-08002B2CF9AE}" pid="4" name="KSOTemplateDocerSaveRecord">
    <vt:lpwstr>eyJoZGlkIjoiYzZlNTgwNDQyM2NlNDI4YmQ4M2VlOWVhYTRiODVjZWUiLCJ1c2VySWQiOiIxNjEyNzgxNzgxIn0=</vt:lpwstr>
  </property>
</Properties>
</file>